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93" w:rsidRDefault="00331C93">
      <w:pPr>
        <w:pStyle w:val="Default"/>
        <w:rPr>
          <w:rFonts w:ascii="Arial" w:hAnsi="Arial" w:cs="Arial"/>
          <w:sz w:val="20"/>
          <w:szCs w:val="20"/>
        </w:rPr>
      </w:pPr>
    </w:p>
    <w:p w:rsidR="00E14785" w:rsidRDefault="00E14785">
      <w:pPr>
        <w:pStyle w:val="Default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Notare Kuhn und Regensburger</w:t>
      </w:r>
      <w:r>
        <w:rPr>
          <w:rFonts w:ascii="Arial" w:hAnsi="Arial" w:cs="Arial"/>
          <w:sz w:val="20"/>
          <w:szCs w:val="20"/>
        </w:rPr>
        <w:br/>
        <w:t>Hubert-von-</w:t>
      </w:r>
      <w:proofErr w:type="spellStart"/>
      <w:r>
        <w:rPr>
          <w:rFonts w:ascii="Arial" w:hAnsi="Arial" w:cs="Arial"/>
          <w:sz w:val="20"/>
          <w:szCs w:val="20"/>
        </w:rPr>
        <w:t>Herkomerstraße</w:t>
      </w:r>
      <w:proofErr w:type="spellEnd"/>
      <w:r>
        <w:rPr>
          <w:rFonts w:ascii="Arial" w:hAnsi="Arial" w:cs="Arial"/>
          <w:sz w:val="20"/>
          <w:szCs w:val="20"/>
        </w:rPr>
        <w:t xml:space="preserve"> 17/III</w:t>
      </w:r>
      <w:r>
        <w:rPr>
          <w:rFonts w:ascii="Arial" w:hAnsi="Arial" w:cs="Arial"/>
          <w:sz w:val="20"/>
          <w:szCs w:val="20"/>
        </w:rPr>
        <w:br/>
        <w:t>86899 Landsberg am Lech</w:t>
      </w:r>
      <w:r>
        <w:rPr>
          <w:rFonts w:ascii="Arial" w:hAnsi="Arial" w:cs="Arial"/>
          <w:sz w:val="20"/>
          <w:szCs w:val="20"/>
        </w:rPr>
        <w:br/>
        <w:t>Tel: 08191-91576-0</w:t>
      </w:r>
      <w:r>
        <w:rPr>
          <w:rFonts w:ascii="Arial" w:hAnsi="Arial" w:cs="Arial"/>
          <w:sz w:val="20"/>
          <w:szCs w:val="20"/>
        </w:rPr>
        <w:br/>
        <w:t>Fax: 08191-33856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Info@Notare-KR.de</w:t>
        </w:r>
      </w:hyperlink>
    </w:p>
    <w:p w:rsidR="00E14785" w:rsidRDefault="00E14785">
      <w:pPr>
        <w:pStyle w:val="Default"/>
        <w:rPr>
          <w:rFonts w:ascii="Arial" w:hAnsi="Arial" w:cs="Arial"/>
          <w:color w:val="0000FF"/>
          <w:sz w:val="20"/>
          <w:szCs w:val="20"/>
          <w:u w:val="single"/>
        </w:rPr>
      </w:pPr>
    </w:p>
    <w:p w:rsidR="00E14785" w:rsidRDefault="00E1478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br/>
      </w:r>
    </w:p>
    <w:p w:rsidR="00E14785" w:rsidRDefault="00E14785">
      <w:pPr>
        <w:pStyle w:val="Default"/>
        <w:spacing w:after="47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Fragebogen Kaufvertrag</w:t>
      </w:r>
    </w:p>
    <w:p w:rsidR="00E14785" w:rsidRDefault="00E14785">
      <w:pPr>
        <w:pStyle w:val="CM13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VERKÄUFER: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t>(Vor-u. Zuname, Geburtsname, Geburtsdatum, Beruf, Anschrift, Steuerliche Identifikationsnummer bzw. Wirtschaftsidentifikationsnummer bei Gesellschaften und wirtschaftlich Tätigen, Telefon-Nr., bei Gese</w:t>
      </w:r>
      <w:r w:rsidR="00642A5D">
        <w:rPr>
          <w:rFonts w:ascii="Arial" w:hAnsi="Arial" w:cs="Arial"/>
          <w:color w:val="000000"/>
          <w:sz w:val="22"/>
          <w:szCs w:val="22"/>
        </w:rPr>
        <w:t>llschaften Handelsregisternummer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E14785" w:rsidRDefault="00E14785">
      <w:pPr>
        <w:pStyle w:val="CM13"/>
        <w:spacing w:line="360" w:lineRule="auto"/>
        <w:ind w:firstLine="36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line="360" w:lineRule="auto"/>
        <w:ind w:left="36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120" w:line="360" w:lineRule="auto"/>
        <w:ind w:left="3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Steuerliche Identifikationsnummer (bitte unbedingt angeben) ……………………………….</w:t>
      </w:r>
    </w:p>
    <w:p w:rsidR="00E14785" w:rsidRDefault="00E14785">
      <w:pPr>
        <w:pStyle w:val="Defaul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steuerliche Identifikationsnummer ist eine elfstellige Zahl, die jedem in Deutschland gemeldeten Bürger vom Finanzamt mitgeteilt wurde.</w:t>
      </w:r>
    </w:p>
    <w:p w:rsidR="00E14785" w:rsidRDefault="00E14785">
      <w:pPr>
        <w:pStyle w:val="Default"/>
        <w:rPr>
          <w:rFonts w:ascii="Arial" w:hAnsi="Arial" w:cs="Arial"/>
          <w:sz w:val="22"/>
          <w:szCs w:val="22"/>
        </w:rPr>
      </w:pPr>
    </w:p>
    <w:p w:rsidR="00E14785" w:rsidRDefault="00E14785">
      <w:pPr>
        <w:pStyle w:val="Default"/>
        <w:rPr>
          <w:rFonts w:ascii="Arial" w:hAnsi="Arial" w:cs="Arial"/>
          <w:sz w:val="22"/>
          <w:szCs w:val="22"/>
        </w:rPr>
      </w:pPr>
    </w:p>
    <w:p w:rsidR="00E14785" w:rsidRDefault="00E14785">
      <w:pPr>
        <w:pStyle w:val="CM13"/>
        <w:spacing w:after="120"/>
        <w:ind w:left="361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GÜTERSTAND:</w:t>
      </w:r>
    </w:p>
    <w:p w:rsidR="00E14785" w:rsidRDefault="00E14785">
      <w:pPr>
        <w:pStyle w:val="CM13"/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gesetzlich*/ oder aufgrund notariellen Vertrags Gütertrennung* oder Gütergemeinschaft*</w:t>
      </w:r>
    </w:p>
    <w:p w:rsidR="00E14785" w:rsidRDefault="00E14785">
      <w:pPr>
        <w:pStyle w:val="CM13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(bei gesetzl. Güterstand) ein Ehegatte Alleineigentümer: Ist weiterer Grundbesitz vorhanden? ja/nein*</w:t>
      </w:r>
    </w:p>
    <w:p w:rsidR="00E14785" w:rsidRDefault="00E14785">
      <w:pPr>
        <w:pStyle w:val="CM13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ausländische Staatsangehörigkeit, bitte angeben: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………..</w:t>
      </w:r>
    </w:p>
    <w:p w:rsidR="00E14785" w:rsidRDefault="00E14785">
      <w:pPr>
        <w:pStyle w:val="CM13"/>
        <w:numPr>
          <w:ilvl w:val="0"/>
          <w:numId w:val="3"/>
        </w:numPr>
        <w:spacing w:before="120" w:line="360" w:lineRule="auto"/>
        <w:ind w:left="425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KÄUFER: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t>(Vor-u. Zuname, Geburtsname, Geburtsdatum, Beruf, Anschrift, Steuerliche Identifikationsnummer bzw. Wirtschaftsidentifikationsnummer bei Gesellschaften und wirtschaftlich Tätigen, Telefon-Nr., bei Gesellschaften Handelsregisterauszug)</w:t>
      </w:r>
    </w:p>
    <w:p w:rsidR="00E14785" w:rsidRDefault="00E14785">
      <w:pPr>
        <w:pStyle w:val="CM13"/>
        <w:spacing w:line="360" w:lineRule="auto"/>
        <w:ind w:left="36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line="360" w:lineRule="auto"/>
        <w:ind w:left="36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120" w:line="360" w:lineRule="auto"/>
        <w:ind w:left="3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Steuerliche Identifikationsnummer (bitte unbedingt angeben) ……………………………….</w:t>
      </w:r>
    </w:p>
    <w:p w:rsidR="00E14785" w:rsidRDefault="00E14785">
      <w:pPr>
        <w:pStyle w:val="Defaul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steuerliche Identifikationsnummer ist eine elfstellige Zahl, die jedem in Deutschland gemeldeten Bürger vom Finanzamt mitgeteilt wurde.</w:t>
      </w:r>
    </w:p>
    <w:p w:rsidR="00E14785" w:rsidRDefault="00E14785">
      <w:pPr>
        <w:pStyle w:val="CM13"/>
        <w:spacing w:line="360" w:lineRule="auto"/>
        <w:ind w:left="361"/>
        <w:rPr>
          <w:rFonts w:ascii="Arial" w:hAnsi="Arial" w:cs="Arial"/>
          <w:i/>
          <w:iCs/>
          <w:color w:val="000000"/>
        </w:rPr>
      </w:pPr>
    </w:p>
    <w:p w:rsidR="00E14785" w:rsidRDefault="00E14785">
      <w:pPr>
        <w:pStyle w:val="CM13"/>
        <w:spacing w:after="120"/>
        <w:ind w:left="361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lastRenderedPageBreak/>
        <w:t>GÜTERSTAND:</w:t>
      </w:r>
    </w:p>
    <w:p w:rsidR="00E14785" w:rsidRDefault="00E14785">
      <w:pPr>
        <w:pStyle w:val="CM13"/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gesetzlich*/ oder aufgrund notariellen Vertrags Gütertrennung* oder Gütergemeinschaft*</w:t>
      </w:r>
    </w:p>
    <w:p w:rsidR="00E14785" w:rsidRDefault="00E14785">
      <w:pPr>
        <w:pStyle w:val="CM13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(bei gesetzl. Güterstand) ein Ehegatte Alleineigentümer: Ist weiterer Grundbesitz vorhanden? ja/nein*</w:t>
      </w:r>
    </w:p>
    <w:p w:rsidR="00E14785" w:rsidRDefault="00E14785">
      <w:pPr>
        <w:pStyle w:val="CM13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ausländische Staatsangehörigkeit, bitte angeben: …………………………………………...</w:t>
      </w:r>
    </w:p>
    <w:p w:rsidR="00E14785" w:rsidRDefault="00E14785">
      <w:pPr>
        <w:pStyle w:val="Default"/>
      </w:pPr>
    </w:p>
    <w:p w:rsidR="00E14785" w:rsidRDefault="00E14785">
      <w:pPr>
        <w:pStyle w:val="Default"/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Vertragsgegenstand</w:t>
      </w:r>
    </w:p>
    <w:p w:rsidR="00E14785" w:rsidRDefault="00E14785">
      <w:pPr>
        <w:pStyle w:val="Default"/>
      </w:pPr>
    </w:p>
    <w:p w:rsidR="00E14785" w:rsidRDefault="00E14785">
      <w:pPr>
        <w:pStyle w:val="CM13"/>
        <w:numPr>
          <w:ilvl w:val="0"/>
          <w:numId w:val="8"/>
        </w:numPr>
        <w:spacing w:after="240" w:line="360" w:lineRule="auto"/>
        <w:ind w:left="720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möglichst genaue Objektbeschreibung (Gemarkung,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FlNr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.),</w:t>
      </w:r>
      <w:r>
        <w:rPr>
          <w:rFonts w:ascii="Arial" w:hAnsi="Arial" w:cs="Arial"/>
          <w:color w:val="000000"/>
          <w:sz w:val="22"/>
          <w:szCs w:val="22"/>
        </w:rPr>
        <w:br/>
        <w:t xml:space="preserve">bei Wohnungs-/Teileigentum Wohnungs-/Garagen-Nr., </w:t>
      </w:r>
      <w:r>
        <w:rPr>
          <w:rFonts w:ascii="Arial" w:hAnsi="Arial" w:cs="Arial"/>
          <w:color w:val="000000"/>
          <w:sz w:val="22"/>
          <w:szCs w:val="22"/>
        </w:rPr>
        <w:br/>
        <w:t>ggf. Stellplatz-/Gartennutzung (Sondernutzungsrechte)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3"/>
        <w:spacing w:line="360" w:lineRule="auto"/>
        <w:ind w:left="361" w:firstLine="3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6"/>
        <w:numPr>
          <w:ilvl w:val="0"/>
          <w:numId w:val="8"/>
        </w:numPr>
        <w:spacing w:after="240" w:line="360" w:lineRule="auto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mitverkaufte bewegliche Gegenstände (Mobiliar, Heizöl, sonstige Gegenstände)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120" w:line="360" w:lineRule="auto"/>
        <w:rPr>
          <w:rFonts w:ascii="Arial" w:hAnsi="Arial" w:cs="Arial"/>
          <w:color w:val="000000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Kaufpreis</w:t>
      </w:r>
    </w:p>
    <w:p w:rsidR="00E14785" w:rsidRDefault="00E14785">
      <w:pPr>
        <w:pStyle w:val="CM13"/>
        <w:numPr>
          <w:ilvl w:val="0"/>
          <w:numId w:val="9"/>
        </w:numPr>
        <w:spacing w:after="240" w:line="360" w:lineRule="auto"/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Höhe: ………………………………………………………………………………………….</w:t>
      </w:r>
    </w:p>
    <w:p w:rsidR="00E14785" w:rsidRDefault="00E14785">
      <w:pPr>
        <w:pStyle w:val="CM13"/>
        <w:numPr>
          <w:ilvl w:val="0"/>
          <w:numId w:val="9"/>
        </w:numPr>
        <w:spacing w:after="240" w:line="360" w:lineRule="auto"/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hiervon entfällt auf mitverkaufte bewegliche Sachen: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3"/>
        <w:numPr>
          <w:ilvl w:val="0"/>
          <w:numId w:val="9"/>
        </w:numPr>
        <w:spacing w:after="240" w:line="360" w:lineRule="auto"/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besondere Fälligkeitsvoraussetzungen (Räumung, </w:t>
      </w:r>
      <w:r w:rsidR="00642A5D">
        <w:rPr>
          <w:rFonts w:ascii="Arial" w:hAnsi="Arial" w:cs="Arial"/>
          <w:color w:val="000000"/>
          <w:sz w:val="22"/>
          <w:szCs w:val="22"/>
        </w:rPr>
        <w:t>vereinbartes</w:t>
      </w:r>
      <w:r>
        <w:rPr>
          <w:rFonts w:ascii="Arial" w:hAnsi="Arial" w:cs="Arial"/>
          <w:color w:val="000000"/>
          <w:sz w:val="22"/>
          <w:szCs w:val="22"/>
        </w:rPr>
        <w:t xml:space="preserve"> Zahlungsziel):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3"/>
        <w:numPr>
          <w:ilvl w:val="0"/>
          <w:numId w:val="9"/>
        </w:numPr>
        <w:spacing w:after="240" w:line="360" w:lineRule="auto"/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Bankverbindung des Verkäufers zur Gutschrift des Kaufpreises (</w:t>
      </w:r>
      <w:r w:rsidR="00642A5D">
        <w:rPr>
          <w:rFonts w:ascii="Arial" w:hAnsi="Arial" w:cs="Arial"/>
          <w:color w:val="000000"/>
          <w:sz w:val="22"/>
          <w:szCs w:val="22"/>
        </w:rPr>
        <w:t>IBAN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120" w:line="360" w:lineRule="auto"/>
        <w:rPr>
          <w:rFonts w:ascii="Arial" w:hAnsi="Arial" w:cs="Arial"/>
          <w:color w:val="000000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ÜBERGANG VON BESITZ, NUTZEN UND LASTEN:</w:t>
      </w:r>
    </w:p>
    <w:p w:rsidR="00E14785" w:rsidRDefault="00E14785">
      <w:pPr>
        <w:pStyle w:val="CM13"/>
        <w:numPr>
          <w:ilvl w:val="0"/>
          <w:numId w:val="10"/>
        </w:numPr>
        <w:spacing w:after="240" w:line="360" w:lineRule="auto"/>
        <w:ind w:left="708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sofort / nach vollständiger Kaufpreiszahlung *</w:t>
      </w:r>
    </w:p>
    <w:p w:rsidR="00E14785" w:rsidRDefault="00E14785">
      <w:pPr>
        <w:pStyle w:val="CM13"/>
        <w:numPr>
          <w:ilvl w:val="0"/>
          <w:numId w:val="10"/>
        </w:numPr>
        <w:spacing w:after="240" w:line="360" w:lineRule="auto"/>
        <w:ind w:left="708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Verkäufer verpflichtet sich zur Räumung bis zum ..........................................................</w:t>
      </w:r>
    </w:p>
    <w:p w:rsidR="00E14785" w:rsidRDefault="00E14785">
      <w:pPr>
        <w:pStyle w:val="CM13"/>
        <w:numPr>
          <w:ilvl w:val="0"/>
          <w:numId w:val="1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eventuelle Nutzungsentschädigung bei längerer Räumungsfrist: ……………...............</w:t>
      </w:r>
    </w:p>
    <w:p w:rsidR="00E14785" w:rsidRDefault="00E14785">
      <w:pPr>
        <w:pStyle w:val="Default"/>
      </w:pPr>
    </w:p>
    <w:p w:rsidR="00E14785" w:rsidRDefault="00E14785">
      <w:pPr>
        <w:pStyle w:val="Default"/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MIETVERHÄLTNISSE:</w:t>
      </w:r>
    </w:p>
    <w:p w:rsidR="00E14785" w:rsidRDefault="00E14785">
      <w:pPr>
        <w:pStyle w:val="CM13"/>
        <w:numPr>
          <w:ilvl w:val="0"/>
          <w:numId w:val="11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Objekt steht leer: ja/nein*</w:t>
      </w:r>
    </w:p>
    <w:p w:rsidR="00E14785" w:rsidRDefault="00E14785">
      <w:pPr>
        <w:pStyle w:val="CM13"/>
        <w:numPr>
          <w:ilvl w:val="0"/>
          <w:numId w:val="11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Eintritt in bestehenden Mietvertrag/Mietfreiheit Angelegenheit des Käufers: ja/nein*</w:t>
      </w:r>
    </w:p>
    <w:p w:rsidR="00E14785" w:rsidRDefault="00E14785">
      <w:pPr>
        <w:pStyle w:val="CM13"/>
        <w:numPr>
          <w:ilvl w:val="0"/>
          <w:numId w:val="11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Verkäufer sichert Mietfreiheit zu zum ………………………............................................</w:t>
      </w:r>
    </w:p>
    <w:p w:rsidR="00E14785" w:rsidRDefault="00E14785">
      <w:pPr>
        <w:pStyle w:val="CM13"/>
        <w:numPr>
          <w:ilvl w:val="0"/>
          <w:numId w:val="9"/>
        </w:numPr>
        <w:spacing w:after="240" w:line="360" w:lineRule="auto"/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Sonstiges (Kaution, Mietvorauszahlung, Mietvertrag </w:t>
      </w:r>
      <w:r>
        <w:rPr>
          <w:rFonts w:ascii="Arial" w:hAnsi="Arial" w:cs="Arial"/>
          <w:color w:val="000000"/>
          <w:sz w:val="22"/>
          <w:szCs w:val="22"/>
        </w:rPr>
        <w:t xml:space="preserve">übergeben) </w:t>
      </w:r>
    </w:p>
    <w:p w:rsidR="00E14785" w:rsidRDefault="00E14785">
      <w:pPr>
        <w:pStyle w:val="CM13"/>
        <w:spacing w:line="360" w:lineRule="auto"/>
        <w:ind w:left="721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240" w:line="360" w:lineRule="auto"/>
        <w:jc w:val="both"/>
        <w:rPr>
          <w:rFonts w:ascii="Arial" w:hAnsi="Arial" w:cs="Arial"/>
          <w:color w:val="000000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ERSCHLIESSUNGSMASSNAHMEN UND -KOSTEN</w:t>
      </w:r>
      <w:r>
        <w:rPr>
          <w:rFonts w:ascii="Arial" w:hAnsi="Arial" w:cs="Arial"/>
          <w:color w:val="000000"/>
        </w:rPr>
        <w:t>:</w:t>
      </w:r>
    </w:p>
    <w:p w:rsidR="00E14785" w:rsidRDefault="00E14785">
      <w:pPr>
        <w:pStyle w:val="CM13"/>
        <w:numPr>
          <w:ilvl w:val="0"/>
          <w:numId w:val="12"/>
        </w:numPr>
        <w:spacing w:after="0" w:line="36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vorhanden: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Straße, Gehweg, Kanal,</w:t>
      </w:r>
    </w:p>
    <w:p w:rsidR="00E14785" w:rsidRDefault="00E14785">
      <w:pPr>
        <w:pStyle w:val="CM13"/>
        <w:spacing w:after="240" w:line="360" w:lineRule="auto"/>
        <w:ind w:left="50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Wasser, Strom, Gas*</w:t>
      </w:r>
    </w:p>
    <w:p w:rsidR="00E14785" w:rsidRDefault="00E14785">
      <w:pPr>
        <w:pStyle w:val="CM13"/>
        <w:numPr>
          <w:ilvl w:val="0"/>
          <w:numId w:val="12"/>
        </w:numPr>
        <w:spacing w:after="0" w:line="36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abgerechnet und bezahlt: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Straße, Gehweg, Kanal,</w:t>
      </w:r>
    </w:p>
    <w:p w:rsidR="00E14785" w:rsidRDefault="00E14785">
      <w:pPr>
        <w:pStyle w:val="CM13"/>
        <w:spacing w:after="0" w:line="360" w:lineRule="auto"/>
        <w:ind w:left="50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Wasser, Strom, Gas*</w:t>
      </w:r>
    </w:p>
    <w:p w:rsidR="00E14785" w:rsidRDefault="00E14785">
      <w:pPr>
        <w:pStyle w:val="CM13"/>
        <w:spacing w:after="240" w:line="360" w:lineRule="auto"/>
        <w:jc w:val="both"/>
        <w:rPr>
          <w:rFonts w:ascii="Times New Roman" w:hAnsi="Times New Roman" w:cs="Times New Roman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GEWÄHRLEISTUNG:</w:t>
      </w:r>
    </w:p>
    <w:p w:rsidR="00E14785" w:rsidRDefault="00E14785">
      <w:pPr>
        <w:pStyle w:val="CM1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(eventuelle Mängel, Wohnungsbindung, Ansprüche gegen Bauträger/ Erstellungsjahr; wurde einem Nachbarn gestattet, unter Verringerung des gesetzlichen Grenzabstandes ein Nachbargrundstück zu bebauen? Verdacht auf Altlasten, Bodenverunreinigungen? Sind solche bekannt?)</w:t>
      </w:r>
    </w:p>
    <w:p w:rsidR="00E14785" w:rsidRDefault="00E14785">
      <w:pPr>
        <w:pStyle w:val="Default"/>
      </w:pPr>
    </w:p>
    <w:p w:rsidR="00E14785" w:rsidRDefault="00E14785">
      <w:pPr>
        <w:pStyle w:val="CM13"/>
        <w:spacing w:line="360" w:lineRule="auto"/>
        <w:ind w:firstLine="42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line="360" w:lineRule="auto"/>
        <w:ind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240" w:line="360" w:lineRule="auto"/>
        <w:jc w:val="both"/>
        <w:rPr>
          <w:rFonts w:ascii="Times New Roman" w:hAnsi="Times New Roman" w:cs="Times New Roman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KAUFPREISFINANZIERUNG DURCH GRUNDPFANDRECHTE:</w:t>
      </w:r>
    </w:p>
    <w:p w:rsidR="00E14785" w:rsidRDefault="00E14785">
      <w:pPr>
        <w:pStyle w:val="CM1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(Name des Kreditinstitutes; Unterlagen des Kreditinstituts zur Bestellung der Grundpfandrechte, soweit schon vorliegend, </w:t>
      </w:r>
      <w:r w:rsidR="00FD050B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 xml:space="preserve">vor dem </w:t>
      </w:r>
      <w:r w:rsidR="00FD050B">
        <w:rPr>
          <w:rFonts w:ascii="Arial" w:hAnsi="Arial" w:cs="Arial"/>
          <w:sz w:val="22"/>
          <w:szCs w:val="22"/>
        </w:rPr>
        <w:t xml:space="preserve">Tag des </w:t>
      </w:r>
      <w:r>
        <w:rPr>
          <w:rFonts w:ascii="Arial" w:hAnsi="Arial" w:cs="Arial"/>
          <w:sz w:val="22"/>
          <w:szCs w:val="22"/>
        </w:rPr>
        <w:t>Notartermin</w:t>
      </w:r>
      <w:r w:rsidR="00FD05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beim Notariat einreichen)</w:t>
      </w:r>
    </w:p>
    <w:p w:rsidR="00E14785" w:rsidRDefault="00E14785">
      <w:pPr>
        <w:pStyle w:val="CM12"/>
        <w:spacing w:line="360" w:lineRule="auto"/>
        <w:ind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</w:t>
      </w: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BEI WOHNUNGS-/TEILEIGENTUM:</w:t>
      </w:r>
    </w:p>
    <w:p w:rsidR="00E14785" w:rsidRDefault="00E14785">
      <w:pPr>
        <w:pStyle w:val="CM13"/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Verwalter (samt Anschrift):</w:t>
      </w:r>
    </w:p>
    <w:p w:rsidR="00E14785" w:rsidRDefault="00E14785">
      <w:pPr>
        <w:pStyle w:val="CM13"/>
        <w:spacing w:line="360" w:lineRule="auto"/>
        <w:ind w:firstLine="709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14785" w:rsidRDefault="00E14785">
      <w:pPr>
        <w:pStyle w:val="CM13"/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Wohngeldverteilung, Rückstände/Vorauszahlungen</w:t>
      </w:r>
    </w:p>
    <w:p w:rsidR="00E14785" w:rsidRDefault="00E14785">
      <w:pPr>
        <w:pStyle w:val="CM13"/>
        <w:spacing w:line="360" w:lineRule="auto"/>
        <w:ind w:firstLine="709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14785" w:rsidRDefault="00E14785">
      <w:pPr>
        <w:pStyle w:val="CM13"/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Höhe der Instandhaltungsrücklage</w:t>
      </w:r>
    </w:p>
    <w:p w:rsidR="00E14785" w:rsidRDefault="00E14785">
      <w:pPr>
        <w:pStyle w:val="CM13"/>
        <w:spacing w:line="360" w:lineRule="auto"/>
        <w:ind w:firstLine="709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14785" w:rsidRDefault="00E14785">
      <w:pPr>
        <w:pStyle w:val="CM13"/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Teilungserklärung dem Käufer übergeben</w:t>
      </w:r>
    </w:p>
    <w:p w:rsidR="00E14785" w:rsidRDefault="00E14785">
      <w:pPr>
        <w:pStyle w:val="CM13"/>
        <w:spacing w:after="240" w:line="360" w:lineRule="auto"/>
        <w:ind w:firstLine="70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240" w:line="360" w:lineRule="auto"/>
        <w:jc w:val="both"/>
        <w:rPr>
          <w:rFonts w:ascii="Times New Roman" w:hAnsi="Times New Roman" w:cs="Times New Roman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STEUERLICHE FRAGEN:</w:t>
      </w:r>
    </w:p>
    <w:p w:rsidR="00E14785" w:rsidRDefault="00E14785">
      <w:pPr>
        <w:pStyle w:val="CM13"/>
        <w:spacing w:after="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(u.a. Spekulationsgewinn, Umsatzsteuer)</w:t>
      </w:r>
    </w:p>
    <w:p w:rsidR="00E14785" w:rsidRDefault="00E14785">
      <w:pPr>
        <w:pStyle w:val="Default"/>
      </w:pPr>
    </w:p>
    <w:p w:rsidR="00E14785" w:rsidRDefault="00E14785">
      <w:pPr>
        <w:pStyle w:val="CM13"/>
        <w:spacing w:line="360" w:lineRule="auto"/>
        <w:ind w:firstLine="42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240" w:line="360" w:lineRule="auto"/>
        <w:jc w:val="both"/>
        <w:rPr>
          <w:rFonts w:ascii="Times New Roman" w:hAnsi="Times New Roman" w:cs="Times New Roman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BEI KAUF EINER TEILFLÄCHE:</w:t>
      </w:r>
    </w:p>
    <w:p w:rsidR="00E14785" w:rsidRDefault="00E14785">
      <w:pPr>
        <w:pStyle w:val="CM13"/>
        <w:numPr>
          <w:ilvl w:val="0"/>
          <w:numId w:val="2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Teilfläche von ca. ............... qm (amtl. Lageplan beifügen)</w:t>
      </w:r>
    </w:p>
    <w:p w:rsidR="00E14785" w:rsidRDefault="00E14785">
      <w:pPr>
        <w:pStyle w:val="CM13"/>
        <w:numPr>
          <w:ilvl w:val="0"/>
          <w:numId w:val="2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liegt Grundstück im Geltungsbereich eines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bestandskräftigen Bebauungsplanes?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ja/nein*</w:t>
      </w:r>
    </w:p>
    <w:p w:rsidR="00E14785" w:rsidRDefault="00E14785">
      <w:pPr>
        <w:pStyle w:val="CM13"/>
        <w:numPr>
          <w:ilvl w:val="0"/>
          <w:numId w:val="2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gesicherte Zufahrt vorhanden?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ja/nein*</w:t>
      </w:r>
    </w:p>
    <w:p w:rsidR="00E14785" w:rsidRDefault="00E14785">
      <w:pPr>
        <w:pStyle w:val="CM13"/>
        <w:numPr>
          <w:ilvl w:val="0"/>
          <w:numId w:val="2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Messungsantrag stellt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Notar/Verkäufer/Käufer*</w:t>
      </w:r>
    </w:p>
    <w:p w:rsidR="00E14785" w:rsidRDefault="00E14785">
      <w:pPr>
        <w:pStyle w:val="CM13"/>
        <w:numPr>
          <w:ilvl w:val="0"/>
          <w:numId w:val="2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 der Vermessung trägt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Verkäufer/Käufer*</w:t>
      </w:r>
    </w:p>
    <w:p w:rsidR="00E14785" w:rsidRDefault="00E14785">
      <w:pPr>
        <w:pStyle w:val="CM13"/>
        <w:numPr>
          <w:ilvl w:val="0"/>
          <w:numId w:val="20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Zweck der Grundstücksteilung? (z.B. Bebauung) …………………………………………</w:t>
      </w:r>
    </w:p>
    <w:p w:rsidR="00E14785" w:rsidRDefault="00E14785">
      <w:pPr>
        <w:pStyle w:val="CM13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Kaufpreisausgleich nach Vermessung zu …............. EUR/qm</w:t>
      </w:r>
    </w:p>
    <w:p w:rsidR="00E14785" w:rsidRDefault="00E14785">
      <w:pPr>
        <w:pStyle w:val="Default"/>
      </w:pPr>
    </w:p>
    <w:p w:rsidR="00E14785" w:rsidRDefault="00E14785">
      <w:pPr>
        <w:pStyle w:val="Default"/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KOSTEN, STEUERN:</w:t>
      </w:r>
    </w:p>
    <w:p w:rsidR="00E14785" w:rsidRDefault="00E14785">
      <w:pPr>
        <w:pStyle w:val="CM13"/>
        <w:numPr>
          <w:ilvl w:val="0"/>
          <w:numId w:val="19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Notar/Grundbuch-Vollzug: Verkäufer/Käufer*</w:t>
      </w:r>
    </w:p>
    <w:p w:rsidR="00E14785" w:rsidRDefault="00E14785">
      <w:pPr>
        <w:pStyle w:val="CM13"/>
        <w:numPr>
          <w:ilvl w:val="0"/>
          <w:numId w:val="19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Grunderwerbsteuer: Verkäufer/Käufer*</w:t>
      </w:r>
    </w:p>
    <w:p w:rsidR="00E14785" w:rsidRDefault="00E14785">
      <w:pPr>
        <w:pStyle w:val="CM13"/>
        <w:numPr>
          <w:ilvl w:val="0"/>
          <w:numId w:val="19"/>
        </w:numPr>
        <w:spacing w:after="240" w:line="360" w:lineRule="auto"/>
        <w:ind w:left="7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Lastenfreistellung: Verkäufer/Käufer*</w:t>
      </w:r>
    </w:p>
    <w:p w:rsidR="00E14785" w:rsidRDefault="00E14785">
      <w:pPr>
        <w:pStyle w:val="CM13"/>
        <w:spacing w:after="240" w:line="360" w:lineRule="auto"/>
        <w:jc w:val="both"/>
        <w:rPr>
          <w:rFonts w:ascii="Arial" w:hAnsi="Arial" w:cs="Arial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BEI VERKAUF EINES MIT GRUNDPFANDRECHTEN BELASTETEN GRUNDSTÜCKS:</w:t>
      </w:r>
    </w:p>
    <w:p w:rsidR="00E14785" w:rsidRDefault="00E14785">
      <w:pPr>
        <w:pStyle w:val="CM1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Darlehens-Nr. angeben: …………………………………………………………</w:t>
      </w:r>
    </w:p>
    <w:p w:rsidR="00FD050B" w:rsidRPr="00FD050B" w:rsidRDefault="00FD050B" w:rsidP="00FD050B">
      <w:pPr>
        <w:pStyle w:val="CM1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D050B">
        <w:rPr>
          <w:rFonts w:ascii="Arial" w:hAnsi="Arial" w:cs="Arial"/>
          <w:sz w:val="22"/>
          <w:szCs w:val="22"/>
        </w:rPr>
        <w:t>ggf. Ansprechpar</w:t>
      </w:r>
      <w:r>
        <w:rPr>
          <w:rFonts w:ascii="Arial" w:hAnsi="Arial" w:cs="Arial"/>
          <w:sz w:val="22"/>
          <w:szCs w:val="22"/>
        </w:rPr>
        <w:t>t</w:t>
      </w:r>
      <w:r w:rsidRPr="00FD050B">
        <w:rPr>
          <w:rFonts w:ascii="Arial" w:hAnsi="Arial" w:cs="Arial"/>
          <w:sz w:val="22"/>
          <w:szCs w:val="22"/>
        </w:rPr>
        <w:t>ner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E14785" w:rsidRDefault="00E14785">
      <w:pPr>
        <w:pStyle w:val="CM13"/>
        <w:spacing w:after="240" w:line="360" w:lineRule="auto"/>
        <w:jc w:val="both"/>
        <w:rPr>
          <w:rFonts w:ascii="Times New Roman" w:hAnsi="Times New Roman" w:cs="Times New Roman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BESONDERE VEREINBARUNGEN / SONSTIGES:</w:t>
      </w:r>
    </w:p>
    <w:p w:rsidR="00E14785" w:rsidRDefault="00E14785">
      <w:pPr>
        <w:pStyle w:val="CM13"/>
        <w:spacing w:after="0" w:line="360" w:lineRule="auto"/>
        <w:jc w:val="both"/>
        <w:rPr>
          <w:rFonts w:ascii="Arial" w:hAnsi="Arial" w:cs="Arial"/>
        </w:rPr>
      </w:pPr>
    </w:p>
    <w:p w:rsidR="00E14785" w:rsidRDefault="00E14785">
      <w:pPr>
        <w:pStyle w:val="CM13"/>
        <w:spacing w:line="360" w:lineRule="auto"/>
        <w:ind w:left="36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line="360" w:lineRule="auto"/>
        <w:ind w:left="36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:rsidR="00E14785" w:rsidRDefault="00E14785">
      <w:pPr>
        <w:pStyle w:val="CM13"/>
        <w:spacing w:after="240" w:line="360" w:lineRule="auto"/>
        <w:jc w:val="both"/>
        <w:rPr>
          <w:rFonts w:ascii="Arial" w:hAnsi="Arial" w:cs="Arial"/>
        </w:rPr>
      </w:pPr>
    </w:p>
    <w:p w:rsidR="00E14785" w:rsidRDefault="00E14785">
      <w:pPr>
        <w:pStyle w:val="CM1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Notar</w:t>
      </w:r>
      <w:bookmarkStart w:id="0" w:name="_GoBack"/>
      <w:bookmarkEnd w:id="0"/>
      <w:r>
        <w:rPr>
          <w:rFonts w:ascii="Arial" w:hAnsi="Arial" w:cs="Arial"/>
          <w:b/>
          <w:bCs/>
          <w:caps/>
        </w:rPr>
        <w:t>termin</w:t>
      </w:r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</w:rPr>
        <w:t>ggfs.Terminwunsch</w:t>
      </w:r>
      <w:proofErr w:type="spellEnd"/>
      <w:proofErr w:type="gramEnd"/>
      <w:r>
        <w:rPr>
          <w:rFonts w:ascii="Arial" w:hAnsi="Arial" w:cs="Arial"/>
        </w:rPr>
        <w:t>): ….……………………….…………………...</w:t>
      </w:r>
    </w:p>
    <w:p w:rsidR="00E14785" w:rsidRDefault="00E14785">
      <w:pPr>
        <w:pStyle w:val="Default"/>
        <w:spacing w:line="360" w:lineRule="auto"/>
        <w:rPr>
          <w:rFonts w:ascii="Arial" w:hAnsi="Arial" w:cs="Arial"/>
          <w:color w:val="auto"/>
        </w:rPr>
      </w:pPr>
    </w:p>
    <w:sectPr w:rsidR="00E14785" w:rsidSect="00C20186">
      <w:headerReference w:type="default" r:id="rId8"/>
      <w:footerReference w:type="default" r:id="rId9"/>
      <w:type w:val="continuous"/>
      <w:pgSz w:w="11900" w:h="16840"/>
      <w:pgMar w:top="1417" w:right="1417" w:bottom="1134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A2" w:rsidRDefault="00C355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355A2" w:rsidRDefault="00C355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85" w:rsidRDefault="00E14785">
    <w:pPr>
      <w:pStyle w:val="Fuzeile"/>
      <w:ind w:left="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zutreffendes bitte unterstreichen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A2" w:rsidRDefault="00C355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355A2" w:rsidRDefault="00C355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6" w:rsidRDefault="00C20186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D050B">
      <w:rPr>
        <w:noProof/>
      </w:rPr>
      <w:t>5</w:t>
    </w:r>
    <w:r>
      <w:fldChar w:fldCharType="end"/>
    </w:r>
    <w:r>
      <w:t xml:space="preserve"> -</w:t>
    </w:r>
  </w:p>
  <w:p w:rsidR="00C20186" w:rsidRDefault="00C201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D4AE46C"/>
    <w:lvl w:ilvl="0" w:tplc="FFFFFFFF">
      <w:start w:val="1"/>
      <w:numFmt w:val="decimal"/>
      <w:lvlText w:null="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4321D12"/>
    <w:multiLevelType w:val="hybridMultilevel"/>
    <w:tmpl w:val="0AAA5738"/>
    <w:lvl w:ilvl="0" w:tplc="CAF6C07C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F1ABA"/>
    <w:multiLevelType w:val="hybridMultilevel"/>
    <w:tmpl w:val="1A36094A"/>
    <w:lvl w:ilvl="0" w:tplc="6C2C49DC">
      <w:numFmt w:val="bullet"/>
      <w:lvlText w:val="-"/>
      <w:lvlJc w:val="left"/>
      <w:pPr>
        <w:ind w:left="721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C34690B"/>
    <w:multiLevelType w:val="hybridMultilevel"/>
    <w:tmpl w:val="47DAEEB4"/>
    <w:lvl w:ilvl="0" w:tplc="A23ECEEE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042EE2"/>
    <w:multiLevelType w:val="hybridMultilevel"/>
    <w:tmpl w:val="3A1CA3A6"/>
    <w:lvl w:ilvl="0" w:tplc="8FFA030A">
      <w:start w:val="1"/>
      <w:numFmt w:val="decimal"/>
      <w:lvlText w:val="%1."/>
      <w:lvlJc w:val="left"/>
      <w:pPr>
        <w:ind w:left="2482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3202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922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4642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5362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6082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6802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7522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824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12B1A9B"/>
    <w:multiLevelType w:val="hybridMultilevel"/>
    <w:tmpl w:val="291EDB1C"/>
    <w:lvl w:ilvl="0" w:tplc="6096D270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1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1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4FF15B7"/>
    <w:multiLevelType w:val="hybridMultilevel"/>
    <w:tmpl w:val="A7E8E282"/>
    <w:lvl w:ilvl="0" w:tplc="0407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35960AE5"/>
    <w:multiLevelType w:val="hybridMultilevel"/>
    <w:tmpl w:val="258879EA"/>
    <w:lvl w:ilvl="0" w:tplc="FFFFFFFF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36BA33CE"/>
    <w:multiLevelType w:val="hybridMultilevel"/>
    <w:tmpl w:val="22DA900A"/>
    <w:lvl w:ilvl="0" w:tplc="02586A52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E657948"/>
    <w:multiLevelType w:val="hybridMultilevel"/>
    <w:tmpl w:val="0FE89890"/>
    <w:lvl w:ilvl="0" w:tplc="1D2443D4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910EF0"/>
    <w:multiLevelType w:val="hybridMultilevel"/>
    <w:tmpl w:val="EE5A7742"/>
    <w:lvl w:ilvl="0" w:tplc="BA84E90E">
      <w:start w:val="1"/>
      <w:numFmt w:val="lowerLetter"/>
      <w:lvlText w:val="%1)"/>
      <w:lvlJc w:val="left"/>
      <w:pPr>
        <w:ind w:left="1021" w:hanging="360"/>
      </w:pPr>
      <w:rPr>
        <w:rFonts w:ascii="Arial" w:hAnsi="Arial" w:cs="Arial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504EA38"/>
    <w:multiLevelType w:val="hybridMultilevel"/>
    <w:tmpl w:val="7BC64A0F"/>
    <w:lvl w:ilvl="0" w:tplc="FFFFFFFF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48F806E2"/>
    <w:multiLevelType w:val="hybridMultilevel"/>
    <w:tmpl w:val="1B42F89E"/>
    <w:lvl w:ilvl="0" w:tplc="213C78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A5280"/>
    <w:multiLevelType w:val="hybridMultilevel"/>
    <w:tmpl w:val="39B2D8D0"/>
    <w:lvl w:ilvl="0" w:tplc="63E478E0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DE26437"/>
    <w:multiLevelType w:val="hybridMultilevel"/>
    <w:tmpl w:val="ACAA87F4"/>
    <w:lvl w:ilvl="0" w:tplc="18B68326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E57059"/>
    <w:multiLevelType w:val="hybridMultilevel"/>
    <w:tmpl w:val="B00A10EE"/>
    <w:lvl w:ilvl="0" w:tplc="CA825C64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7114318"/>
    <w:multiLevelType w:val="hybridMultilevel"/>
    <w:tmpl w:val="48CACA7E"/>
    <w:lvl w:ilvl="0" w:tplc="27428A9A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D719F6"/>
    <w:multiLevelType w:val="hybridMultilevel"/>
    <w:tmpl w:val="6056458E"/>
    <w:lvl w:ilvl="0" w:tplc="A418D556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BC753C"/>
    <w:multiLevelType w:val="hybridMultilevel"/>
    <w:tmpl w:val="8BEC6686"/>
    <w:lvl w:ilvl="0" w:tplc="A8E025EA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6270B37"/>
    <w:multiLevelType w:val="hybridMultilevel"/>
    <w:tmpl w:val="E5A46862"/>
    <w:lvl w:ilvl="0" w:tplc="62387CC4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6608F6"/>
    <w:multiLevelType w:val="hybridMultilevel"/>
    <w:tmpl w:val="62D888B8"/>
    <w:lvl w:ilvl="0" w:tplc="6138F8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20"/>
  </w:num>
  <w:num w:numId="7">
    <w:abstractNumId w:val="12"/>
  </w:num>
  <w:num w:numId="8">
    <w:abstractNumId w:val="5"/>
  </w:num>
  <w:num w:numId="9">
    <w:abstractNumId w:val="19"/>
  </w:num>
  <w:num w:numId="10">
    <w:abstractNumId w:val="17"/>
  </w:num>
  <w:num w:numId="11">
    <w:abstractNumId w:val="1"/>
  </w:num>
  <w:num w:numId="12">
    <w:abstractNumId w:val="18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1"/>
    <w:rsid w:val="00331C93"/>
    <w:rsid w:val="00642A5D"/>
    <w:rsid w:val="006F677C"/>
    <w:rsid w:val="00746605"/>
    <w:rsid w:val="00952C61"/>
    <w:rsid w:val="00A52C28"/>
    <w:rsid w:val="00B050F0"/>
    <w:rsid w:val="00C20186"/>
    <w:rsid w:val="00C355A2"/>
    <w:rsid w:val="00D857CC"/>
    <w:rsid w:val="00E14785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7CEBAD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pPr>
      <w:spacing w:after="820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54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190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1360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1088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1633"/>
    </w:pPr>
    <w:rPr>
      <w:color w:val="auto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tare-R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6922</Characters>
  <Application>Microsoft Office Word</Application>
  <DocSecurity>0</DocSecurity>
  <Lines>57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Links>
    <vt:vector size="6" baseType="variant"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mailto:Info@Notare-RR.de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2021-02-02T09:50:00Z</dcterms:created>
  <dcterms:modified xsi:type="dcterms:W3CDTF">2021-02-02T09:52:00Z</dcterms:modified>
</cp:coreProperties>
</file>